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5215AC" w14:textId="409A4967" w:rsidR="00731F8F" w:rsidRPr="00731F8F" w:rsidRDefault="00731F8F" w:rsidP="00731F8F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bookmarkStart w:id="0" w:name="_GoBack"/>
      <w:bookmarkEnd w:id="0"/>
      <w:r w:rsidRPr="00731F8F">
        <w:rPr>
          <w:rFonts w:ascii="Times New Roman" w:hAnsi="Times New Roman" w:cs="Times New Roman"/>
          <w:b/>
          <w:bCs/>
          <w:sz w:val="20"/>
          <w:szCs w:val="20"/>
        </w:rPr>
        <w:t xml:space="preserve">ALLEGATO 4 </w:t>
      </w:r>
    </w:p>
    <w:p w14:paraId="39E05FEF" w14:textId="77777777" w:rsidR="00731F8F" w:rsidRDefault="00731F8F" w:rsidP="00731F8F">
      <w:pPr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014838BA" w14:textId="1B36AB30" w:rsidR="00731F8F" w:rsidRDefault="001C6AA2" w:rsidP="00731F8F">
      <w:pPr>
        <w:spacing w:line="276" w:lineRule="auto"/>
        <w:jc w:val="both"/>
        <w:rPr>
          <w:rFonts w:ascii="Times New Roman" w:eastAsia="Calibri" w:hAnsi="Times New Roman" w:cs="Times New Roman"/>
          <w:b/>
          <w:iCs/>
          <w:sz w:val="20"/>
          <w:szCs w:val="20"/>
        </w:rPr>
      </w:pPr>
      <w:r w:rsidRPr="00B1156D">
        <w:rPr>
          <w:rFonts w:ascii="Times New Roman" w:hAnsi="Times New Roman" w:cs="Times New Roman"/>
          <w:b/>
          <w:bCs/>
          <w:sz w:val="20"/>
          <w:szCs w:val="20"/>
        </w:rPr>
        <w:t xml:space="preserve">DICHIARAZIONE CAUSE INCOMPATIBILITA’ E INCONFERIBILITA’ </w:t>
      </w:r>
      <w:r w:rsidR="009F6475" w:rsidRPr="00B1156D">
        <w:rPr>
          <w:rFonts w:ascii="Times New Roman" w:hAnsi="Times New Roman" w:cs="Times New Roman"/>
          <w:b/>
          <w:bCs/>
          <w:sz w:val="20"/>
          <w:szCs w:val="20"/>
        </w:rPr>
        <w:t xml:space="preserve">- </w:t>
      </w:r>
      <w:r w:rsidR="00731F8F">
        <w:rPr>
          <w:rFonts w:ascii="Times New Roman" w:eastAsia="Calibri" w:hAnsi="Times New Roman" w:cs="Times New Roman"/>
          <w:b/>
          <w:iCs/>
          <w:sz w:val="20"/>
          <w:szCs w:val="20"/>
        </w:rPr>
        <w:t>Avviso di selezione per il conferimento di incarichi individuali in qualità di ESPERTI FORMATORI e di TUTOR per lo svolgimento di interventi rivolti agli alunni dell’ultimo anno della scuola dell’infanzia - Linea di Intervento A</w:t>
      </w:r>
    </w:p>
    <w:p w14:paraId="0780531D" w14:textId="4AB4F563" w:rsidR="00041428" w:rsidRPr="00B1156D" w:rsidRDefault="00B1156D" w:rsidP="00731F8F">
      <w:pPr>
        <w:jc w:val="both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B1156D">
        <w:rPr>
          <w:rFonts w:ascii="Times New Roman" w:eastAsia="Calibri" w:hAnsi="Times New Roman" w:cs="Times New Roman"/>
          <w:bCs/>
          <w:i/>
          <w:sz w:val="20"/>
          <w:szCs w:val="20"/>
        </w:rPr>
        <w:t>Piano</w:t>
      </w:r>
      <w:r w:rsidRPr="00B1156D">
        <w:rPr>
          <w:rFonts w:ascii="Times New Roman" w:eastAsia="Calibri" w:hAnsi="Times New Roman" w:cs="Times New Roman"/>
          <w:bCs/>
          <w:i/>
          <w:spacing w:val="-8"/>
          <w:sz w:val="20"/>
          <w:szCs w:val="20"/>
        </w:rPr>
        <w:t xml:space="preserve"> </w:t>
      </w:r>
      <w:r w:rsidRPr="00B1156D">
        <w:rPr>
          <w:rFonts w:ascii="Times New Roman" w:eastAsia="Calibri" w:hAnsi="Times New Roman" w:cs="Times New Roman"/>
          <w:bCs/>
          <w:i/>
          <w:sz w:val="20"/>
          <w:szCs w:val="20"/>
        </w:rPr>
        <w:t>Nazionale</w:t>
      </w:r>
      <w:r w:rsidRPr="00B1156D">
        <w:rPr>
          <w:rFonts w:ascii="Times New Roman" w:eastAsia="Calibri" w:hAnsi="Times New Roman" w:cs="Times New Roman"/>
          <w:bCs/>
          <w:i/>
          <w:spacing w:val="-7"/>
          <w:sz w:val="20"/>
          <w:szCs w:val="20"/>
        </w:rPr>
        <w:t xml:space="preserve"> </w:t>
      </w:r>
      <w:r w:rsidRPr="00B1156D">
        <w:rPr>
          <w:rFonts w:ascii="Times New Roman" w:eastAsia="Calibri" w:hAnsi="Times New Roman" w:cs="Times New Roman"/>
          <w:bCs/>
          <w:i/>
          <w:sz w:val="20"/>
          <w:szCs w:val="20"/>
        </w:rPr>
        <w:t>Di</w:t>
      </w:r>
      <w:r w:rsidRPr="00B1156D">
        <w:rPr>
          <w:rFonts w:ascii="Times New Roman" w:eastAsia="Calibri" w:hAnsi="Times New Roman" w:cs="Times New Roman"/>
          <w:bCs/>
          <w:i/>
          <w:spacing w:val="-8"/>
          <w:sz w:val="20"/>
          <w:szCs w:val="20"/>
        </w:rPr>
        <w:t xml:space="preserve"> </w:t>
      </w:r>
      <w:r w:rsidRPr="00B1156D">
        <w:rPr>
          <w:rFonts w:ascii="Times New Roman" w:eastAsia="Calibri" w:hAnsi="Times New Roman" w:cs="Times New Roman"/>
          <w:bCs/>
          <w:i/>
          <w:sz w:val="20"/>
          <w:szCs w:val="20"/>
        </w:rPr>
        <w:t>Ripresa</w:t>
      </w:r>
      <w:r w:rsidRPr="00B1156D">
        <w:rPr>
          <w:rFonts w:ascii="Times New Roman" w:eastAsia="Calibri" w:hAnsi="Times New Roman" w:cs="Times New Roman"/>
          <w:bCs/>
          <w:i/>
          <w:spacing w:val="1"/>
          <w:sz w:val="20"/>
          <w:szCs w:val="20"/>
        </w:rPr>
        <w:t xml:space="preserve"> </w:t>
      </w:r>
      <w:r w:rsidRPr="00B1156D">
        <w:rPr>
          <w:rFonts w:ascii="Times New Roman" w:eastAsia="Calibri" w:hAnsi="Times New Roman" w:cs="Times New Roman"/>
          <w:bCs/>
          <w:i/>
          <w:sz w:val="20"/>
          <w:szCs w:val="20"/>
        </w:rPr>
        <w:t>E Resilienza - Missione 4: Istruzione E Ricerca - Componente 1 Potenziamento dell’offerta dei servizi di</w:t>
      </w:r>
      <w:r w:rsidRPr="00B1156D">
        <w:rPr>
          <w:rFonts w:ascii="Times New Roman" w:eastAsia="Calibri" w:hAnsi="Times New Roman" w:cs="Times New Roman"/>
          <w:bCs/>
          <w:i/>
          <w:spacing w:val="1"/>
          <w:sz w:val="20"/>
          <w:szCs w:val="20"/>
        </w:rPr>
        <w:t xml:space="preserve"> </w:t>
      </w:r>
      <w:r w:rsidRPr="00B1156D">
        <w:rPr>
          <w:rFonts w:ascii="Times New Roman" w:eastAsia="Calibri" w:hAnsi="Times New Roman" w:cs="Times New Roman"/>
          <w:bCs/>
          <w:i/>
          <w:sz w:val="20"/>
          <w:szCs w:val="20"/>
        </w:rPr>
        <w:t>istruzione:</w:t>
      </w:r>
      <w:r w:rsidRPr="00B1156D">
        <w:rPr>
          <w:rFonts w:ascii="Times New Roman" w:eastAsia="Calibri" w:hAnsi="Times New Roman" w:cs="Times New Roman"/>
          <w:bCs/>
          <w:i/>
          <w:spacing w:val="1"/>
          <w:sz w:val="20"/>
          <w:szCs w:val="20"/>
        </w:rPr>
        <w:t xml:space="preserve"> </w:t>
      </w:r>
      <w:r w:rsidRPr="00B1156D">
        <w:rPr>
          <w:rFonts w:ascii="Times New Roman" w:eastAsia="Calibri" w:hAnsi="Times New Roman" w:cs="Times New Roman"/>
          <w:bCs/>
          <w:i/>
          <w:sz w:val="20"/>
          <w:szCs w:val="20"/>
        </w:rPr>
        <w:t>dagli</w:t>
      </w:r>
      <w:r w:rsidRPr="00B1156D">
        <w:rPr>
          <w:rFonts w:ascii="Times New Roman" w:eastAsia="Calibri" w:hAnsi="Times New Roman" w:cs="Times New Roman"/>
          <w:bCs/>
          <w:i/>
          <w:spacing w:val="1"/>
          <w:sz w:val="20"/>
          <w:szCs w:val="20"/>
        </w:rPr>
        <w:t xml:space="preserve"> </w:t>
      </w:r>
      <w:r w:rsidRPr="00B1156D">
        <w:rPr>
          <w:rFonts w:ascii="Times New Roman" w:eastAsia="Calibri" w:hAnsi="Times New Roman" w:cs="Times New Roman"/>
          <w:bCs/>
          <w:i/>
          <w:sz w:val="20"/>
          <w:szCs w:val="20"/>
        </w:rPr>
        <w:t>asili</w:t>
      </w:r>
      <w:r w:rsidRPr="00B1156D">
        <w:rPr>
          <w:rFonts w:ascii="Times New Roman" w:eastAsia="Calibri" w:hAnsi="Times New Roman" w:cs="Times New Roman"/>
          <w:bCs/>
          <w:i/>
          <w:spacing w:val="1"/>
          <w:sz w:val="20"/>
          <w:szCs w:val="20"/>
        </w:rPr>
        <w:t xml:space="preserve"> </w:t>
      </w:r>
      <w:r w:rsidRPr="00B1156D">
        <w:rPr>
          <w:rFonts w:ascii="Times New Roman" w:eastAsia="Calibri" w:hAnsi="Times New Roman" w:cs="Times New Roman"/>
          <w:bCs/>
          <w:i/>
          <w:sz w:val="20"/>
          <w:szCs w:val="20"/>
        </w:rPr>
        <w:t>nido</w:t>
      </w:r>
      <w:r w:rsidRPr="00B1156D">
        <w:rPr>
          <w:rFonts w:ascii="Times New Roman" w:eastAsia="Calibri" w:hAnsi="Times New Roman" w:cs="Times New Roman"/>
          <w:bCs/>
          <w:i/>
          <w:spacing w:val="1"/>
          <w:sz w:val="20"/>
          <w:szCs w:val="20"/>
        </w:rPr>
        <w:t xml:space="preserve"> </w:t>
      </w:r>
      <w:r w:rsidRPr="00B1156D">
        <w:rPr>
          <w:rFonts w:ascii="Times New Roman" w:eastAsia="Calibri" w:hAnsi="Times New Roman" w:cs="Times New Roman"/>
          <w:bCs/>
          <w:i/>
          <w:sz w:val="20"/>
          <w:szCs w:val="20"/>
        </w:rPr>
        <w:t>alle</w:t>
      </w:r>
      <w:r w:rsidRPr="00B1156D">
        <w:rPr>
          <w:rFonts w:ascii="Times New Roman" w:eastAsia="Calibri" w:hAnsi="Times New Roman" w:cs="Times New Roman"/>
          <w:bCs/>
          <w:i/>
          <w:spacing w:val="1"/>
          <w:sz w:val="20"/>
          <w:szCs w:val="20"/>
        </w:rPr>
        <w:t xml:space="preserve"> </w:t>
      </w:r>
      <w:r w:rsidRPr="00B1156D">
        <w:rPr>
          <w:rFonts w:ascii="Times New Roman" w:eastAsia="Calibri" w:hAnsi="Times New Roman" w:cs="Times New Roman"/>
          <w:bCs/>
          <w:i/>
          <w:sz w:val="20"/>
          <w:szCs w:val="20"/>
        </w:rPr>
        <w:t>Università</w:t>
      </w:r>
      <w:r w:rsidRPr="00B1156D">
        <w:rPr>
          <w:rFonts w:ascii="Times New Roman" w:eastAsia="Calibri" w:hAnsi="Times New Roman" w:cs="Times New Roman"/>
          <w:bCs/>
          <w:i/>
          <w:spacing w:val="1"/>
          <w:sz w:val="20"/>
          <w:szCs w:val="20"/>
        </w:rPr>
        <w:t xml:space="preserve"> </w:t>
      </w:r>
      <w:r w:rsidRPr="00B1156D">
        <w:rPr>
          <w:rFonts w:ascii="Times New Roman" w:eastAsia="Calibri" w:hAnsi="Times New Roman" w:cs="Times New Roman"/>
          <w:bCs/>
          <w:i/>
          <w:sz w:val="20"/>
          <w:szCs w:val="20"/>
        </w:rPr>
        <w:t>Investimento</w:t>
      </w:r>
      <w:r w:rsidRPr="00B1156D">
        <w:rPr>
          <w:rFonts w:ascii="Times New Roman" w:eastAsia="Calibri" w:hAnsi="Times New Roman" w:cs="Times New Roman"/>
          <w:bCs/>
          <w:i/>
          <w:spacing w:val="1"/>
          <w:sz w:val="20"/>
          <w:szCs w:val="20"/>
        </w:rPr>
        <w:t xml:space="preserve"> </w:t>
      </w:r>
      <w:r w:rsidRPr="00B1156D">
        <w:rPr>
          <w:rFonts w:ascii="Times New Roman" w:eastAsia="Calibri" w:hAnsi="Times New Roman" w:cs="Times New Roman"/>
          <w:bCs/>
          <w:i/>
          <w:sz w:val="20"/>
          <w:szCs w:val="20"/>
        </w:rPr>
        <w:t>3.1:</w:t>
      </w:r>
      <w:r w:rsidRPr="00B1156D">
        <w:rPr>
          <w:rFonts w:ascii="Times New Roman" w:eastAsia="Calibri" w:hAnsi="Times New Roman" w:cs="Times New Roman"/>
          <w:bCs/>
          <w:i/>
          <w:spacing w:val="1"/>
          <w:sz w:val="20"/>
          <w:szCs w:val="20"/>
        </w:rPr>
        <w:t xml:space="preserve"> </w:t>
      </w:r>
      <w:r w:rsidRPr="00B1156D">
        <w:rPr>
          <w:rFonts w:ascii="Times New Roman" w:eastAsia="Calibri" w:hAnsi="Times New Roman" w:cs="Times New Roman"/>
          <w:bCs/>
          <w:i/>
          <w:sz w:val="20"/>
          <w:szCs w:val="20"/>
        </w:rPr>
        <w:t>Nuove</w:t>
      </w:r>
      <w:r w:rsidRPr="00B1156D">
        <w:rPr>
          <w:rFonts w:ascii="Times New Roman" w:eastAsia="Calibri" w:hAnsi="Times New Roman" w:cs="Times New Roman"/>
          <w:bCs/>
          <w:i/>
          <w:spacing w:val="49"/>
          <w:sz w:val="20"/>
          <w:szCs w:val="20"/>
        </w:rPr>
        <w:t xml:space="preserve"> </w:t>
      </w:r>
      <w:r w:rsidRPr="00B1156D">
        <w:rPr>
          <w:rFonts w:ascii="Times New Roman" w:eastAsia="Calibri" w:hAnsi="Times New Roman" w:cs="Times New Roman"/>
          <w:bCs/>
          <w:i/>
          <w:sz w:val="20"/>
          <w:szCs w:val="20"/>
        </w:rPr>
        <w:t>competenze</w:t>
      </w:r>
      <w:r w:rsidRPr="00B1156D">
        <w:rPr>
          <w:rFonts w:ascii="Times New Roman" w:eastAsia="Calibri" w:hAnsi="Times New Roman" w:cs="Times New Roman"/>
          <w:bCs/>
          <w:i/>
          <w:spacing w:val="50"/>
          <w:sz w:val="20"/>
          <w:szCs w:val="20"/>
        </w:rPr>
        <w:t xml:space="preserve"> </w:t>
      </w:r>
      <w:r w:rsidRPr="00B1156D">
        <w:rPr>
          <w:rFonts w:ascii="Times New Roman" w:eastAsia="Calibri" w:hAnsi="Times New Roman" w:cs="Times New Roman"/>
          <w:bCs/>
          <w:i/>
          <w:sz w:val="20"/>
          <w:szCs w:val="20"/>
        </w:rPr>
        <w:t>e</w:t>
      </w:r>
      <w:r w:rsidRPr="00B1156D">
        <w:rPr>
          <w:rFonts w:ascii="Times New Roman" w:eastAsia="Calibri" w:hAnsi="Times New Roman" w:cs="Times New Roman"/>
          <w:bCs/>
          <w:i/>
          <w:spacing w:val="50"/>
          <w:sz w:val="20"/>
          <w:szCs w:val="20"/>
        </w:rPr>
        <w:t xml:space="preserve"> </w:t>
      </w:r>
      <w:r w:rsidRPr="00B1156D">
        <w:rPr>
          <w:rFonts w:ascii="Times New Roman" w:eastAsia="Calibri" w:hAnsi="Times New Roman" w:cs="Times New Roman"/>
          <w:bCs/>
          <w:i/>
          <w:sz w:val="20"/>
          <w:szCs w:val="20"/>
        </w:rPr>
        <w:t>nuovi</w:t>
      </w:r>
      <w:r w:rsidRPr="00B1156D">
        <w:rPr>
          <w:rFonts w:ascii="Times New Roman" w:eastAsia="Calibri" w:hAnsi="Times New Roman" w:cs="Times New Roman"/>
          <w:bCs/>
          <w:i/>
          <w:spacing w:val="49"/>
          <w:sz w:val="20"/>
          <w:szCs w:val="20"/>
        </w:rPr>
        <w:t xml:space="preserve"> </w:t>
      </w:r>
      <w:r w:rsidRPr="00B1156D">
        <w:rPr>
          <w:rFonts w:ascii="Times New Roman" w:eastAsia="Calibri" w:hAnsi="Times New Roman" w:cs="Times New Roman"/>
          <w:bCs/>
          <w:i/>
          <w:sz w:val="20"/>
          <w:szCs w:val="20"/>
        </w:rPr>
        <w:t>linguaggi</w:t>
      </w:r>
      <w:r w:rsidRPr="00B1156D">
        <w:rPr>
          <w:rFonts w:ascii="Times New Roman" w:eastAsia="Calibri" w:hAnsi="Times New Roman" w:cs="Times New Roman"/>
          <w:bCs/>
          <w:i/>
          <w:spacing w:val="1"/>
          <w:sz w:val="20"/>
          <w:szCs w:val="20"/>
        </w:rPr>
        <w:t xml:space="preserve"> - </w:t>
      </w:r>
      <w:r w:rsidRPr="00B1156D">
        <w:rPr>
          <w:rFonts w:ascii="Times New Roman" w:eastAsia="Calibri" w:hAnsi="Times New Roman" w:cs="Times New Roman"/>
          <w:b/>
          <w:i/>
          <w:sz w:val="20"/>
          <w:szCs w:val="20"/>
        </w:rPr>
        <w:t>Azioni</w:t>
      </w:r>
      <w:r w:rsidRPr="00B1156D">
        <w:rPr>
          <w:rFonts w:ascii="Times New Roman" w:eastAsia="Calibri" w:hAnsi="Times New Roman" w:cs="Times New Roman"/>
          <w:b/>
          <w:i/>
          <w:spacing w:val="-1"/>
          <w:sz w:val="20"/>
          <w:szCs w:val="20"/>
        </w:rPr>
        <w:t xml:space="preserve"> </w:t>
      </w:r>
      <w:r w:rsidRPr="00B1156D">
        <w:rPr>
          <w:rFonts w:ascii="Times New Roman" w:eastAsia="Calibri" w:hAnsi="Times New Roman" w:cs="Times New Roman"/>
          <w:b/>
          <w:i/>
          <w:sz w:val="20"/>
          <w:szCs w:val="20"/>
        </w:rPr>
        <w:t>di potenziamento</w:t>
      </w:r>
      <w:r w:rsidRPr="00B1156D">
        <w:rPr>
          <w:rFonts w:ascii="Times New Roman" w:eastAsia="Calibri" w:hAnsi="Times New Roman" w:cs="Times New Roman"/>
          <w:b/>
          <w:i/>
          <w:spacing w:val="-1"/>
          <w:sz w:val="20"/>
          <w:szCs w:val="20"/>
        </w:rPr>
        <w:t xml:space="preserve"> </w:t>
      </w:r>
      <w:r w:rsidRPr="00B1156D">
        <w:rPr>
          <w:rFonts w:ascii="Times New Roman" w:eastAsia="Calibri" w:hAnsi="Times New Roman" w:cs="Times New Roman"/>
          <w:b/>
          <w:i/>
          <w:sz w:val="20"/>
          <w:szCs w:val="20"/>
        </w:rPr>
        <w:t>delle</w:t>
      </w:r>
      <w:r w:rsidRPr="00B1156D">
        <w:rPr>
          <w:rFonts w:ascii="Times New Roman" w:eastAsia="Calibri" w:hAnsi="Times New Roman" w:cs="Times New Roman"/>
          <w:b/>
          <w:i/>
          <w:spacing w:val="-4"/>
          <w:sz w:val="20"/>
          <w:szCs w:val="20"/>
        </w:rPr>
        <w:t xml:space="preserve"> </w:t>
      </w:r>
      <w:r w:rsidRPr="00B1156D">
        <w:rPr>
          <w:rFonts w:ascii="Times New Roman" w:eastAsia="Calibri" w:hAnsi="Times New Roman" w:cs="Times New Roman"/>
          <w:b/>
          <w:i/>
          <w:sz w:val="20"/>
          <w:szCs w:val="20"/>
        </w:rPr>
        <w:t>competenze</w:t>
      </w:r>
      <w:r w:rsidRPr="00B1156D">
        <w:rPr>
          <w:rFonts w:ascii="Times New Roman" w:eastAsia="Calibri" w:hAnsi="Times New Roman" w:cs="Times New Roman"/>
          <w:b/>
          <w:i/>
          <w:spacing w:val="-2"/>
          <w:sz w:val="20"/>
          <w:szCs w:val="20"/>
        </w:rPr>
        <w:t xml:space="preserve"> </w:t>
      </w:r>
      <w:r w:rsidRPr="00B1156D">
        <w:rPr>
          <w:rFonts w:ascii="Times New Roman" w:eastAsia="Calibri" w:hAnsi="Times New Roman" w:cs="Times New Roman"/>
          <w:b/>
          <w:i/>
          <w:sz w:val="20"/>
          <w:szCs w:val="20"/>
        </w:rPr>
        <w:t>STEM</w:t>
      </w:r>
      <w:r w:rsidRPr="00B1156D">
        <w:rPr>
          <w:rFonts w:ascii="Times New Roman" w:eastAsia="Calibri" w:hAnsi="Times New Roman" w:cs="Times New Roman"/>
          <w:b/>
          <w:i/>
          <w:spacing w:val="-1"/>
          <w:sz w:val="20"/>
          <w:szCs w:val="20"/>
        </w:rPr>
        <w:t xml:space="preserve"> </w:t>
      </w:r>
      <w:r w:rsidRPr="00B1156D">
        <w:rPr>
          <w:rFonts w:ascii="Times New Roman" w:eastAsia="Calibri" w:hAnsi="Times New Roman" w:cs="Times New Roman"/>
          <w:b/>
          <w:i/>
          <w:sz w:val="20"/>
          <w:szCs w:val="20"/>
        </w:rPr>
        <w:t>e</w:t>
      </w:r>
      <w:r w:rsidRPr="00B1156D">
        <w:rPr>
          <w:rFonts w:ascii="Times New Roman" w:eastAsia="Calibri" w:hAnsi="Times New Roman" w:cs="Times New Roman"/>
          <w:b/>
          <w:i/>
          <w:spacing w:val="-2"/>
          <w:sz w:val="20"/>
          <w:szCs w:val="20"/>
        </w:rPr>
        <w:t xml:space="preserve"> </w:t>
      </w:r>
      <w:r w:rsidRPr="00B1156D">
        <w:rPr>
          <w:rFonts w:ascii="Times New Roman" w:eastAsia="Calibri" w:hAnsi="Times New Roman" w:cs="Times New Roman"/>
          <w:b/>
          <w:i/>
          <w:sz w:val="20"/>
          <w:szCs w:val="20"/>
        </w:rPr>
        <w:t>multilinguistiche</w:t>
      </w:r>
      <w:r w:rsidRPr="00B1156D">
        <w:rPr>
          <w:rFonts w:ascii="Times New Roman" w:eastAsia="Calibri" w:hAnsi="Times New Roman" w:cs="Times New Roman"/>
          <w:b/>
          <w:i/>
          <w:spacing w:val="-3"/>
          <w:sz w:val="20"/>
          <w:szCs w:val="20"/>
        </w:rPr>
        <w:t xml:space="preserve"> - </w:t>
      </w:r>
      <w:r w:rsidRPr="00B1156D">
        <w:rPr>
          <w:rFonts w:ascii="Times New Roman" w:eastAsia="Calibri" w:hAnsi="Times New Roman" w:cs="Times New Roman"/>
          <w:b/>
          <w:i/>
          <w:sz w:val="20"/>
          <w:szCs w:val="20"/>
        </w:rPr>
        <w:t>D.M.</w:t>
      </w:r>
      <w:r w:rsidRPr="00B1156D">
        <w:rPr>
          <w:rFonts w:ascii="Times New Roman" w:eastAsia="Calibri" w:hAnsi="Times New Roman" w:cs="Times New Roman"/>
          <w:b/>
          <w:i/>
          <w:spacing w:val="-2"/>
          <w:sz w:val="20"/>
          <w:szCs w:val="20"/>
        </w:rPr>
        <w:t xml:space="preserve"> </w:t>
      </w:r>
      <w:r w:rsidRPr="00B1156D">
        <w:rPr>
          <w:rFonts w:ascii="Times New Roman" w:eastAsia="Calibri" w:hAnsi="Times New Roman" w:cs="Times New Roman"/>
          <w:b/>
          <w:i/>
          <w:sz w:val="20"/>
          <w:szCs w:val="20"/>
        </w:rPr>
        <w:t>65/2023</w:t>
      </w:r>
    </w:p>
    <w:p w14:paraId="45E3C8EF" w14:textId="77777777" w:rsidR="00731F8F" w:rsidRPr="00211D6D" w:rsidRDefault="00731F8F" w:rsidP="00731F8F">
      <w:pPr>
        <w:pStyle w:val="NormaleWeb"/>
        <w:jc w:val="right"/>
        <w:rPr>
          <w:sz w:val="20"/>
          <w:szCs w:val="20"/>
        </w:rPr>
      </w:pPr>
      <w:r w:rsidRPr="00211D6D">
        <w:rPr>
          <w:sz w:val="20"/>
          <w:szCs w:val="20"/>
        </w:rPr>
        <w:t xml:space="preserve">Al Dirigente Scolastico dell’I.C. Pinerolo II Lauro </w:t>
      </w:r>
    </w:p>
    <w:p w14:paraId="4EA052D0" w14:textId="77777777" w:rsidR="00731F8F" w:rsidRDefault="00731F8F" w:rsidP="00731F8F">
      <w:pPr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DE5D8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Il/la sottoscritto/a    </w:t>
      </w:r>
      <w:r w:rsidRPr="00DE5D85">
        <w:rPr>
          <w:rFonts w:ascii="Times New Roman" w:eastAsia="Times New Roman" w:hAnsi="Times New Roman" w:cs="Times New Roman"/>
          <w:sz w:val="20"/>
          <w:szCs w:val="20"/>
          <w:u w:val="single"/>
          <w:lang w:eastAsia="it-IT"/>
        </w:rPr>
        <w:t xml:space="preserve"> </w:t>
      </w:r>
      <w:r w:rsidRPr="00DE5D85">
        <w:rPr>
          <w:rFonts w:ascii="Times New Roman" w:eastAsia="Times New Roman" w:hAnsi="Times New Roman" w:cs="Times New Roman"/>
          <w:sz w:val="20"/>
          <w:szCs w:val="20"/>
          <w:u w:val="single"/>
          <w:lang w:eastAsia="it-IT"/>
        </w:rPr>
        <w:tab/>
      </w:r>
      <w:r w:rsidRPr="00DE5D85">
        <w:rPr>
          <w:rFonts w:ascii="Times New Roman" w:eastAsia="Times New Roman" w:hAnsi="Times New Roman" w:cs="Times New Roman"/>
          <w:sz w:val="20"/>
          <w:szCs w:val="20"/>
          <w:u w:val="single"/>
          <w:lang w:eastAsia="it-IT"/>
        </w:rPr>
        <w:tab/>
      </w:r>
      <w:r w:rsidRPr="00DE5D85">
        <w:rPr>
          <w:rFonts w:ascii="Times New Roman" w:eastAsia="Times New Roman" w:hAnsi="Times New Roman" w:cs="Times New Roman"/>
          <w:sz w:val="20"/>
          <w:szCs w:val="20"/>
          <w:u w:val="single"/>
          <w:lang w:eastAsia="it-IT"/>
        </w:rPr>
        <w:tab/>
      </w:r>
      <w:r w:rsidRPr="00DE5D85">
        <w:rPr>
          <w:rFonts w:ascii="Times New Roman" w:eastAsia="Times New Roman" w:hAnsi="Times New Roman" w:cs="Times New Roman"/>
          <w:sz w:val="20"/>
          <w:szCs w:val="20"/>
          <w:u w:val="single"/>
          <w:lang w:eastAsia="it-IT"/>
        </w:rPr>
        <w:tab/>
      </w:r>
      <w:r w:rsidRPr="00DE5D85">
        <w:rPr>
          <w:rFonts w:ascii="Times New Roman" w:eastAsia="Times New Roman" w:hAnsi="Times New Roman" w:cs="Times New Roman"/>
          <w:sz w:val="20"/>
          <w:szCs w:val="20"/>
          <w:u w:val="single"/>
          <w:lang w:eastAsia="it-IT"/>
        </w:rPr>
        <w:tab/>
      </w:r>
      <w:r w:rsidRPr="00DE5D85">
        <w:rPr>
          <w:rFonts w:ascii="Times New Roman" w:eastAsia="Times New Roman" w:hAnsi="Times New Roman" w:cs="Times New Roman"/>
          <w:sz w:val="20"/>
          <w:szCs w:val="20"/>
          <w:u w:val="single"/>
          <w:lang w:eastAsia="it-IT"/>
        </w:rPr>
        <w:tab/>
      </w:r>
      <w:r w:rsidRPr="00DE5D85">
        <w:rPr>
          <w:rFonts w:ascii="Times New Roman" w:eastAsia="Times New Roman" w:hAnsi="Times New Roman" w:cs="Times New Roman"/>
          <w:sz w:val="20"/>
          <w:szCs w:val="20"/>
          <w:u w:val="single"/>
          <w:lang w:eastAsia="it-IT"/>
        </w:rPr>
        <w:tab/>
      </w:r>
      <w:r w:rsidRPr="00DE5D85">
        <w:rPr>
          <w:rFonts w:ascii="Times New Roman" w:eastAsia="Times New Roman" w:hAnsi="Times New Roman" w:cs="Times New Roman"/>
          <w:sz w:val="20"/>
          <w:szCs w:val="20"/>
          <w:u w:val="single"/>
          <w:lang w:eastAsia="it-IT"/>
        </w:rPr>
        <w:tab/>
      </w:r>
      <w:r w:rsidRPr="00DE5D85">
        <w:rPr>
          <w:rFonts w:ascii="Times New Roman" w:eastAsia="Times New Roman" w:hAnsi="Times New Roman" w:cs="Times New Roman"/>
          <w:sz w:val="20"/>
          <w:szCs w:val="20"/>
          <w:u w:val="single"/>
          <w:lang w:eastAsia="it-IT"/>
        </w:rPr>
        <w:tab/>
      </w:r>
      <w:r w:rsidRPr="00DE5D8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nato/a </w:t>
      </w:r>
      <w:r w:rsidRPr="00DE5D85">
        <w:rPr>
          <w:rFonts w:ascii="Times New Roman" w:eastAsia="Times New Roman" w:hAnsi="Times New Roman" w:cs="Times New Roman"/>
          <w:sz w:val="20"/>
          <w:szCs w:val="20"/>
          <w:u w:val="single"/>
          <w:lang w:eastAsia="it-IT"/>
        </w:rPr>
        <w:tab/>
      </w:r>
      <w:r w:rsidRPr="00DE5D85">
        <w:rPr>
          <w:rFonts w:ascii="Times New Roman" w:eastAsia="Times New Roman" w:hAnsi="Times New Roman" w:cs="Times New Roman"/>
          <w:sz w:val="20"/>
          <w:szCs w:val="20"/>
          <w:u w:val="single"/>
          <w:lang w:eastAsia="it-IT"/>
        </w:rPr>
        <w:tab/>
      </w:r>
      <w:r w:rsidRPr="00DE5D85">
        <w:rPr>
          <w:rFonts w:ascii="Times New Roman" w:eastAsia="Times New Roman" w:hAnsi="Times New Roman" w:cs="Times New Roman"/>
          <w:sz w:val="20"/>
          <w:szCs w:val="20"/>
          <w:u w:val="single"/>
          <w:lang w:eastAsia="it-IT"/>
        </w:rPr>
        <w:tab/>
      </w:r>
      <w:r w:rsidRPr="00DE5D85">
        <w:rPr>
          <w:rFonts w:ascii="Times New Roman" w:eastAsia="Times New Roman" w:hAnsi="Times New Roman" w:cs="Times New Roman"/>
          <w:sz w:val="20"/>
          <w:szCs w:val="20"/>
          <w:lang w:eastAsia="it-IT"/>
        </w:rPr>
        <w:t>il</w:t>
      </w:r>
      <w:r w:rsidRPr="00DE5D85">
        <w:rPr>
          <w:rFonts w:ascii="Times New Roman" w:eastAsia="Times New Roman" w:hAnsi="Times New Roman" w:cs="Times New Roman"/>
          <w:sz w:val="20"/>
          <w:szCs w:val="20"/>
          <w:u w:val="single"/>
          <w:lang w:eastAsia="it-IT"/>
        </w:rPr>
        <w:tab/>
      </w:r>
      <w:r w:rsidRPr="00DE5D85">
        <w:rPr>
          <w:rFonts w:ascii="Times New Roman" w:eastAsia="Times New Roman" w:hAnsi="Times New Roman" w:cs="Times New Roman"/>
          <w:sz w:val="20"/>
          <w:szCs w:val="20"/>
          <w:u w:val="single"/>
          <w:lang w:eastAsia="it-IT"/>
        </w:rPr>
        <w:tab/>
      </w:r>
      <w:r w:rsidRPr="00DE5D85">
        <w:rPr>
          <w:rFonts w:ascii="Times New Roman" w:eastAsia="Times New Roman" w:hAnsi="Times New Roman" w:cs="Times New Roman"/>
          <w:sz w:val="20"/>
          <w:szCs w:val="20"/>
          <w:lang w:eastAsia="it-IT"/>
        </w:rPr>
        <w:t>C.F</w:t>
      </w:r>
      <w:r w:rsidRPr="00DE5D85">
        <w:rPr>
          <w:rFonts w:ascii="Times New Roman" w:eastAsia="Times New Roman" w:hAnsi="Times New Roman" w:cs="Times New Roman"/>
          <w:sz w:val="20"/>
          <w:szCs w:val="20"/>
          <w:u w:val="single"/>
          <w:lang w:eastAsia="it-IT"/>
        </w:rPr>
        <w:tab/>
      </w:r>
      <w:r w:rsidRPr="00DE5D85">
        <w:rPr>
          <w:rFonts w:ascii="Times New Roman" w:eastAsia="Times New Roman" w:hAnsi="Times New Roman" w:cs="Times New Roman"/>
          <w:sz w:val="20"/>
          <w:szCs w:val="20"/>
          <w:u w:val="single"/>
          <w:lang w:eastAsia="it-IT"/>
        </w:rPr>
        <w:tab/>
      </w:r>
      <w:r w:rsidRPr="00DE5D85">
        <w:rPr>
          <w:rFonts w:ascii="Times New Roman" w:eastAsia="Times New Roman" w:hAnsi="Times New Roman" w:cs="Times New Roman"/>
          <w:sz w:val="20"/>
          <w:szCs w:val="20"/>
          <w:u w:val="single"/>
          <w:lang w:eastAsia="it-IT"/>
        </w:rPr>
        <w:tab/>
      </w:r>
      <w:r w:rsidRPr="00DE5D8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residente a</w:t>
      </w:r>
      <w:r w:rsidRPr="00DE5D85">
        <w:rPr>
          <w:rFonts w:ascii="Times New Roman" w:eastAsia="Times New Roman" w:hAnsi="Times New Roman" w:cs="Times New Roman"/>
          <w:sz w:val="20"/>
          <w:szCs w:val="20"/>
          <w:u w:val="single"/>
          <w:lang w:eastAsia="it-IT"/>
        </w:rPr>
        <w:tab/>
      </w:r>
      <w:r w:rsidRPr="00DE5D85">
        <w:rPr>
          <w:rFonts w:ascii="Times New Roman" w:eastAsia="Times New Roman" w:hAnsi="Times New Roman" w:cs="Times New Roman"/>
          <w:sz w:val="20"/>
          <w:szCs w:val="20"/>
          <w:u w:val="single"/>
          <w:lang w:eastAsia="it-IT"/>
        </w:rPr>
        <w:tab/>
      </w:r>
      <w:r w:rsidRPr="00DE5D85">
        <w:rPr>
          <w:rFonts w:ascii="Times New Roman" w:eastAsia="Times New Roman" w:hAnsi="Times New Roman" w:cs="Times New Roman"/>
          <w:sz w:val="20"/>
          <w:szCs w:val="20"/>
          <w:lang w:eastAsia="it-IT"/>
        </w:rPr>
        <w:t>via</w:t>
      </w:r>
      <w:r w:rsidRPr="00DE5D85">
        <w:rPr>
          <w:rFonts w:ascii="Times New Roman" w:eastAsia="Times New Roman" w:hAnsi="Times New Roman" w:cs="Times New Roman"/>
          <w:sz w:val="20"/>
          <w:szCs w:val="20"/>
          <w:u w:val="single"/>
          <w:lang w:eastAsia="it-IT"/>
        </w:rPr>
        <w:tab/>
      </w:r>
      <w:r w:rsidRPr="00DE5D85">
        <w:rPr>
          <w:rFonts w:ascii="Times New Roman" w:eastAsia="Times New Roman" w:hAnsi="Times New Roman" w:cs="Times New Roman"/>
          <w:sz w:val="20"/>
          <w:szCs w:val="20"/>
          <w:u w:val="single"/>
          <w:lang w:eastAsia="it-IT"/>
        </w:rPr>
        <w:tab/>
      </w:r>
      <w:r w:rsidRPr="00DE5D85">
        <w:rPr>
          <w:rFonts w:ascii="Times New Roman" w:eastAsia="Times New Roman" w:hAnsi="Times New Roman" w:cs="Times New Roman"/>
          <w:sz w:val="20"/>
          <w:szCs w:val="20"/>
          <w:u w:val="single"/>
          <w:lang w:eastAsia="it-IT"/>
        </w:rPr>
        <w:tab/>
      </w:r>
      <w:r w:rsidRPr="00DE5D85">
        <w:rPr>
          <w:rFonts w:ascii="Times New Roman" w:eastAsia="Times New Roman" w:hAnsi="Times New Roman" w:cs="Times New Roman"/>
          <w:sz w:val="20"/>
          <w:szCs w:val="20"/>
          <w:u w:val="single"/>
          <w:lang w:eastAsia="it-IT"/>
        </w:rPr>
        <w:tab/>
      </w:r>
      <w:r w:rsidRPr="00DE5D85">
        <w:rPr>
          <w:rFonts w:ascii="Times New Roman" w:eastAsia="Times New Roman" w:hAnsi="Times New Roman" w:cs="Times New Roman"/>
          <w:sz w:val="20"/>
          <w:szCs w:val="20"/>
          <w:lang w:eastAsia="it-IT"/>
        </w:rPr>
        <w:t>_ tel.</w:t>
      </w:r>
      <w:r w:rsidRPr="00DE5D85">
        <w:rPr>
          <w:rFonts w:ascii="Times New Roman" w:eastAsia="Times New Roman" w:hAnsi="Times New Roman" w:cs="Times New Roman"/>
          <w:sz w:val="20"/>
          <w:szCs w:val="20"/>
          <w:u w:val="single"/>
          <w:lang w:eastAsia="it-IT"/>
        </w:rPr>
        <w:tab/>
      </w:r>
      <w:r w:rsidRPr="00DE5D85">
        <w:rPr>
          <w:rFonts w:ascii="Times New Roman" w:eastAsia="Times New Roman" w:hAnsi="Times New Roman" w:cs="Times New Roman"/>
          <w:sz w:val="20"/>
          <w:szCs w:val="20"/>
          <w:u w:val="single"/>
          <w:lang w:eastAsia="it-IT"/>
        </w:rPr>
        <w:tab/>
      </w:r>
      <w:r w:rsidRPr="00DE5D85">
        <w:rPr>
          <w:rFonts w:ascii="Times New Roman" w:eastAsia="Times New Roman" w:hAnsi="Times New Roman" w:cs="Times New Roman"/>
          <w:sz w:val="20"/>
          <w:szCs w:val="20"/>
          <w:u w:val="single"/>
          <w:lang w:eastAsia="it-IT"/>
        </w:rPr>
        <w:tab/>
      </w:r>
      <w:r w:rsidRPr="00DE5D85">
        <w:rPr>
          <w:rFonts w:ascii="Times New Roman" w:eastAsia="Times New Roman" w:hAnsi="Times New Roman" w:cs="Times New Roman"/>
          <w:sz w:val="20"/>
          <w:szCs w:val="20"/>
          <w:lang w:eastAsia="it-IT"/>
        </w:rPr>
        <w:t>mail</w:t>
      </w:r>
      <w:r w:rsidRPr="00DE5D85">
        <w:rPr>
          <w:rFonts w:ascii="Times New Roman" w:eastAsia="Times New Roman" w:hAnsi="Times New Roman" w:cs="Times New Roman"/>
          <w:sz w:val="20"/>
          <w:szCs w:val="20"/>
          <w:u w:val="single"/>
          <w:lang w:eastAsia="it-IT"/>
        </w:rPr>
        <w:tab/>
      </w:r>
      <w:r w:rsidRPr="00DE5D85">
        <w:rPr>
          <w:rFonts w:ascii="Times New Roman" w:eastAsia="Times New Roman" w:hAnsi="Times New Roman" w:cs="Times New Roman"/>
          <w:sz w:val="20"/>
          <w:szCs w:val="20"/>
          <w:u w:val="single"/>
          <w:lang w:eastAsia="it-IT"/>
        </w:rPr>
        <w:tab/>
      </w:r>
      <w:r w:rsidRPr="00DE5D85">
        <w:rPr>
          <w:rFonts w:ascii="Times New Roman" w:eastAsia="Times New Roman" w:hAnsi="Times New Roman" w:cs="Times New Roman"/>
          <w:sz w:val="20"/>
          <w:szCs w:val="20"/>
          <w:u w:val="single"/>
          <w:lang w:eastAsia="it-IT"/>
        </w:rPr>
        <w:tab/>
      </w:r>
      <w:r w:rsidRPr="00DE5D85">
        <w:rPr>
          <w:rFonts w:ascii="Times New Roman" w:eastAsia="Times New Roman" w:hAnsi="Times New Roman" w:cs="Times New Roman"/>
          <w:sz w:val="20"/>
          <w:szCs w:val="20"/>
          <w:u w:val="single"/>
          <w:lang w:eastAsia="it-IT"/>
        </w:rPr>
        <w:tab/>
      </w:r>
      <w:r w:rsidRPr="00DE5D85">
        <w:rPr>
          <w:rFonts w:ascii="Times New Roman" w:eastAsia="Times New Roman" w:hAnsi="Times New Roman" w:cs="Times New Roman"/>
          <w:sz w:val="20"/>
          <w:szCs w:val="20"/>
          <w:u w:val="single"/>
          <w:lang w:eastAsia="it-IT"/>
        </w:rPr>
        <w:tab/>
      </w:r>
      <w:r w:rsidRPr="00DE5D8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in qualità di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____________________________</w:t>
      </w:r>
    </w:p>
    <w:p w14:paraId="7795D52B" w14:textId="77777777" w:rsidR="00731F8F" w:rsidRPr="00DE5D85" w:rsidRDefault="00731F8F" w:rsidP="00731F8F">
      <w:pPr>
        <w:jc w:val="both"/>
        <w:rPr>
          <w:rFonts w:cstheme="minorHAnsi"/>
          <w:b/>
          <w:sz w:val="20"/>
          <w:szCs w:val="20"/>
        </w:rPr>
      </w:pPr>
    </w:p>
    <w:p w14:paraId="4A1FCA22" w14:textId="77777777" w:rsidR="00731F8F" w:rsidRDefault="00731F8F" w:rsidP="00731F8F">
      <w:pPr>
        <w:jc w:val="both"/>
        <w:rPr>
          <w:rFonts w:ascii="Times New Roman" w:hAnsi="Times New Roman" w:cs="Times New Roman"/>
          <w:sz w:val="20"/>
          <w:szCs w:val="20"/>
        </w:rPr>
      </w:pPr>
      <w:r w:rsidRPr="00DE5D85">
        <w:rPr>
          <w:rFonts w:cstheme="minorHAnsi"/>
          <w:b/>
          <w:i/>
          <w:sz w:val="20"/>
          <w:szCs w:val="20"/>
        </w:rPr>
        <w:t xml:space="preserve"> </w:t>
      </w:r>
      <w:r w:rsidRPr="00DE5D85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[indicare se il partecipante rientra tra il personale interno alla Istituzione scolastica, se appartiene ad altra Istituzione scolastica, ovvero se è dipendente di altra P.A., o se è esperto esterno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 xml:space="preserve"> persona fisica oppure esperto esterno persona giuridica.</w:t>
      </w:r>
      <w:r w:rsidRPr="00DE5D85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]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Solo nel caso di esperto esterno persona giuridica, la Domanda di partecipazione deve essere presentata dal legale rappresentante seguendo le indicazioni riportate all’art. 3 dell’Avviso di selezione, in particolare il nominativo della persona fisica che svolgerà l’incarico di esperto formatore o di Tutor).</w:t>
      </w:r>
    </w:p>
    <w:p w14:paraId="757E40D0" w14:textId="77777777" w:rsidR="00B1156D" w:rsidRPr="00B1156D" w:rsidRDefault="00B1156D" w:rsidP="00B1156D">
      <w:pPr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</w:pPr>
    </w:p>
    <w:p w14:paraId="1921662A" w14:textId="77777777" w:rsidR="001C6AA2" w:rsidRPr="00B1156D" w:rsidRDefault="001C6AA2" w:rsidP="001C6AA2">
      <w:pPr>
        <w:pStyle w:val="Corpotesto"/>
        <w:numPr>
          <w:ilvl w:val="0"/>
          <w:numId w:val="17"/>
        </w:numPr>
        <w:tabs>
          <w:tab w:val="left" w:pos="4502"/>
          <w:tab w:val="left" w:pos="5311"/>
          <w:tab w:val="left" w:pos="5364"/>
          <w:tab w:val="left" w:pos="5395"/>
          <w:tab w:val="left" w:pos="6883"/>
          <w:tab w:val="left" w:pos="7008"/>
          <w:tab w:val="left" w:pos="10460"/>
          <w:tab w:val="left" w:pos="10494"/>
          <w:tab w:val="left" w:pos="10652"/>
        </w:tabs>
        <w:spacing w:before="141"/>
        <w:ind w:right="469"/>
        <w:jc w:val="both"/>
        <w:rPr>
          <w:rFonts w:ascii="Times New Roman" w:hAnsi="Times New Roman" w:cs="Times New Roman"/>
          <w:sz w:val="20"/>
          <w:szCs w:val="20"/>
        </w:rPr>
      </w:pPr>
      <w:r w:rsidRPr="00B1156D">
        <w:rPr>
          <w:rFonts w:ascii="Times New Roman" w:hAnsi="Times New Roman" w:cs="Times New Roman"/>
          <w:sz w:val="20"/>
          <w:szCs w:val="20"/>
        </w:rPr>
        <w:t xml:space="preserve">visto il D. Lgs. n. 39 del 08.04.2013, artt. 20 e 21; </w:t>
      </w:r>
    </w:p>
    <w:p w14:paraId="31590FBB" w14:textId="77777777" w:rsidR="001C6AA2" w:rsidRPr="00B1156D" w:rsidRDefault="001C6AA2" w:rsidP="001C6AA2">
      <w:pPr>
        <w:pStyle w:val="Corpotesto"/>
        <w:numPr>
          <w:ilvl w:val="0"/>
          <w:numId w:val="17"/>
        </w:numPr>
        <w:tabs>
          <w:tab w:val="left" w:pos="4502"/>
          <w:tab w:val="left" w:pos="5311"/>
          <w:tab w:val="left" w:pos="5364"/>
          <w:tab w:val="left" w:pos="5395"/>
          <w:tab w:val="left" w:pos="6883"/>
          <w:tab w:val="left" w:pos="7008"/>
          <w:tab w:val="left" w:pos="10460"/>
          <w:tab w:val="left" w:pos="10494"/>
          <w:tab w:val="left" w:pos="10652"/>
        </w:tabs>
        <w:spacing w:before="141"/>
        <w:ind w:right="469"/>
        <w:jc w:val="both"/>
        <w:rPr>
          <w:rFonts w:ascii="Times New Roman" w:hAnsi="Times New Roman" w:cs="Times New Roman"/>
          <w:sz w:val="20"/>
          <w:szCs w:val="20"/>
        </w:rPr>
      </w:pPr>
      <w:r w:rsidRPr="00B1156D">
        <w:rPr>
          <w:rFonts w:ascii="Times New Roman" w:hAnsi="Times New Roman" w:cs="Times New Roman"/>
          <w:sz w:val="20"/>
          <w:szCs w:val="20"/>
        </w:rPr>
        <w:t xml:space="preserve">visto il D.P.R. n. 445 del 28.12.2000, art. 76 </w:t>
      </w:r>
    </w:p>
    <w:p w14:paraId="40BD54CC" w14:textId="77777777" w:rsidR="001C6AA2" w:rsidRPr="00B1156D" w:rsidRDefault="001C6AA2" w:rsidP="001C6AA2">
      <w:pPr>
        <w:pStyle w:val="Corpotesto"/>
        <w:tabs>
          <w:tab w:val="left" w:pos="4502"/>
          <w:tab w:val="left" w:pos="5311"/>
          <w:tab w:val="left" w:pos="5364"/>
          <w:tab w:val="left" w:pos="5395"/>
          <w:tab w:val="left" w:pos="6883"/>
          <w:tab w:val="left" w:pos="7008"/>
          <w:tab w:val="left" w:pos="10460"/>
          <w:tab w:val="left" w:pos="10494"/>
          <w:tab w:val="left" w:pos="10652"/>
        </w:tabs>
        <w:spacing w:before="141"/>
        <w:ind w:right="469"/>
        <w:jc w:val="both"/>
        <w:rPr>
          <w:rFonts w:ascii="Times New Roman" w:hAnsi="Times New Roman" w:cs="Times New Roman"/>
          <w:sz w:val="20"/>
          <w:szCs w:val="20"/>
        </w:rPr>
      </w:pPr>
      <w:r w:rsidRPr="00B1156D">
        <w:rPr>
          <w:rFonts w:ascii="Times New Roman" w:hAnsi="Times New Roman" w:cs="Times New Roman"/>
          <w:sz w:val="20"/>
          <w:szCs w:val="20"/>
        </w:rPr>
        <w:t xml:space="preserve">consapevole delle sanzioni penali, in caso di dichiarazioni non veritiere, di formazione o uso di atti falsi, richiamate dall’art. 76 del D.P.R. 28 dicembre 2000 n. 445 e delle conseguenze di cui all’art. 20 c. 5 del D. Lgs. n. 39/2013, in caso di dichiarazioni mendaci </w:t>
      </w:r>
    </w:p>
    <w:p w14:paraId="3A6AE41C" w14:textId="77777777" w:rsidR="001C6AA2" w:rsidRPr="00B1156D" w:rsidRDefault="001C6AA2" w:rsidP="001C6AA2">
      <w:pPr>
        <w:pStyle w:val="Corpotesto"/>
        <w:tabs>
          <w:tab w:val="left" w:pos="4502"/>
          <w:tab w:val="left" w:pos="5311"/>
          <w:tab w:val="left" w:pos="5364"/>
          <w:tab w:val="left" w:pos="5395"/>
          <w:tab w:val="left" w:pos="6883"/>
          <w:tab w:val="left" w:pos="7008"/>
          <w:tab w:val="left" w:pos="10460"/>
          <w:tab w:val="left" w:pos="10494"/>
          <w:tab w:val="left" w:pos="10652"/>
        </w:tabs>
        <w:spacing w:before="141"/>
        <w:ind w:right="469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1BDE362" w14:textId="77777777" w:rsidR="001C6AA2" w:rsidRPr="00B1156D" w:rsidRDefault="001C6AA2" w:rsidP="001C6AA2">
      <w:pPr>
        <w:pStyle w:val="Corpotesto"/>
        <w:tabs>
          <w:tab w:val="left" w:pos="4502"/>
          <w:tab w:val="left" w:pos="5311"/>
          <w:tab w:val="left" w:pos="5364"/>
          <w:tab w:val="left" w:pos="5395"/>
          <w:tab w:val="left" w:pos="6883"/>
          <w:tab w:val="left" w:pos="7008"/>
          <w:tab w:val="left" w:pos="10460"/>
          <w:tab w:val="left" w:pos="10494"/>
          <w:tab w:val="left" w:pos="10652"/>
        </w:tabs>
        <w:spacing w:before="141"/>
        <w:ind w:right="46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1156D">
        <w:rPr>
          <w:rFonts w:ascii="Times New Roman" w:hAnsi="Times New Roman" w:cs="Times New Roman"/>
          <w:b/>
          <w:sz w:val="20"/>
          <w:szCs w:val="20"/>
        </w:rPr>
        <w:t>DICHIARA</w:t>
      </w:r>
    </w:p>
    <w:p w14:paraId="5CC8FEF1" w14:textId="42B8586F" w:rsidR="001C6AA2" w:rsidRPr="00B1156D" w:rsidRDefault="001C6AA2" w:rsidP="001C6AA2">
      <w:pPr>
        <w:pStyle w:val="Corpotesto"/>
        <w:numPr>
          <w:ilvl w:val="0"/>
          <w:numId w:val="18"/>
        </w:numPr>
        <w:tabs>
          <w:tab w:val="left" w:pos="4502"/>
          <w:tab w:val="left" w:pos="5311"/>
          <w:tab w:val="left" w:pos="5364"/>
          <w:tab w:val="left" w:pos="5395"/>
          <w:tab w:val="left" w:pos="6883"/>
          <w:tab w:val="left" w:pos="7008"/>
          <w:tab w:val="left" w:pos="10460"/>
          <w:tab w:val="left" w:pos="10494"/>
          <w:tab w:val="left" w:pos="10652"/>
        </w:tabs>
        <w:spacing w:before="141"/>
        <w:ind w:right="469"/>
        <w:jc w:val="both"/>
        <w:rPr>
          <w:rFonts w:ascii="Times New Roman" w:hAnsi="Times New Roman" w:cs="Times New Roman"/>
          <w:sz w:val="20"/>
          <w:szCs w:val="20"/>
        </w:rPr>
      </w:pPr>
      <w:r w:rsidRPr="00B1156D">
        <w:rPr>
          <w:rFonts w:ascii="Times New Roman" w:hAnsi="Times New Roman" w:cs="Times New Roman"/>
          <w:sz w:val="20"/>
          <w:szCs w:val="20"/>
        </w:rPr>
        <w:t>l’insussistenza nei propri confronti delle cause di inconferibilità e incompatibilità previste</w:t>
      </w:r>
      <w:r w:rsidR="007C0FE1">
        <w:rPr>
          <w:rFonts w:ascii="Times New Roman" w:hAnsi="Times New Roman" w:cs="Times New Roman"/>
          <w:sz w:val="20"/>
          <w:szCs w:val="20"/>
        </w:rPr>
        <w:t xml:space="preserve"> dal D. Lgs. 06.04.2013, n. 39;</w:t>
      </w:r>
      <w:r w:rsidRPr="00B1156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5E94350" w14:textId="77777777" w:rsidR="001C6AA2" w:rsidRPr="00B1156D" w:rsidRDefault="001C6AA2" w:rsidP="001C6AA2">
      <w:pPr>
        <w:pStyle w:val="Corpotesto"/>
        <w:numPr>
          <w:ilvl w:val="0"/>
          <w:numId w:val="18"/>
        </w:numPr>
        <w:tabs>
          <w:tab w:val="left" w:pos="4502"/>
          <w:tab w:val="left" w:pos="5311"/>
          <w:tab w:val="left" w:pos="5364"/>
          <w:tab w:val="left" w:pos="5395"/>
          <w:tab w:val="left" w:pos="6883"/>
          <w:tab w:val="left" w:pos="7008"/>
          <w:tab w:val="left" w:pos="10460"/>
          <w:tab w:val="left" w:pos="10494"/>
          <w:tab w:val="left" w:pos="10652"/>
        </w:tabs>
        <w:spacing w:before="141"/>
        <w:ind w:right="469"/>
        <w:jc w:val="both"/>
        <w:rPr>
          <w:rFonts w:ascii="Times New Roman" w:hAnsi="Times New Roman" w:cs="Times New Roman"/>
          <w:sz w:val="20"/>
          <w:szCs w:val="20"/>
        </w:rPr>
      </w:pPr>
      <w:r w:rsidRPr="00B1156D">
        <w:rPr>
          <w:rFonts w:ascii="Times New Roman" w:hAnsi="Times New Roman" w:cs="Times New Roman"/>
          <w:sz w:val="20"/>
          <w:szCs w:val="20"/>
        </w:rPr>
        <w:t>di essere informato/a che, ai sensi e per gli effetti di cui all’art. 13 del D. Lgs. n. 196/2013, i dati personali raccolti saranno trattati, anche con strumenti informatici, esclusivamente nell’ambito del procedimento per il quale la presente dichiarazione viene resa;</w:t>
      </w:r>
    </w:p>
    <w:p w14:paraId="00C80CCA" w14:textId="77777777" w:rsidR="001C6AA2" w:rsidRPr="00B1156D" w:rsidRDefault="001C6AA2" w:rsidP="001C6AA2">
      <w:pPr>
        <w:pStyle w:val="Corpotesto"/>
        <w:tabs>
          <w:tab w:val="left" w:pos="4502"/>
          <w:tab w:val="left" w:pos="5311"/>
          <w:tab w:val="left" w:pos="5364"/>
          <w:tab w:val="left" w:pos="5395"/>
          <w:tab w:val="left" w:pos="6883"/>
          <w:tab w:val="left" w:pos="7008"/>
          <w:tab w:val="left" w:pos="10460"/>
          <w:tab w:val="left" w:pos="10494"/>
          <w:tab w:val="left" w:pos="10652"/>
        </w:tabs>
        <w:spacing w:before="141"/>
        <w:ind w:right="469"/>
        <w:jc w:val="both"/>
        <w:rPr>
          <w:rFonts w:ascii="Times New Roman" w:hAnsi="Times New Roman" w:cs="Times New Roman"/>
          <w:sz w:val="20"/>
          <w:szCs w:val="20"/>
        </w:rPr>
      </w:pPr>
      <w:r w:rsidRPr="00B1156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59F41C1" w14:textId="77777777" w:rsidR="001C6AA2" w:rsidRPr="00B1156D" w:rsidRDefault="001C6AA2" w:rsidP="001C6AA2">
      <w:pPr>
        <w:pStyle w:val="Corpotesto"/>
        <w:tabs>
          <w:tab w:val="left" w:pos="4502"/>
          <w:tab w:val="left" w:pos="5311"/>
          <w:tab w:val="left" w:pos="5364"/>
          <w:tab w:val="left" w:pos="5395"/>
          <w:tab w:val="left" w:pos="6883"/>
          <w:tab w:val="left" w:pos="7008"/>
          <w:tab w:val="left" w:pos="10460"/>
          <w:tab w:val="left" w:pos="10494"/>
          <w:tab w:val="left" w:pos="10652"/>
        </w:tabs>
        <w:spacing w:before="141"/>
        <w:ind w:right="46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1156D">
        <w:rPr>
          <w:rFonts w:ascii="Times New Roman" w:hAnsi="Times New Roman" w:cs="Times New Roman"/>
          <w:b/>
          <w:sz w:val="20"/>
          <w:szCs w:val="20"/>
        </w:rPr>
        <w:t>SI IMPEGNA</w:t>
      </w:r>
    </w:p>
    <w:p w14:paraId="19AA4E93" w14:textId="77777777" w:rsidR="001C6AA2" w:rsidRPr="00B1156D" w:rsidRDefault="001C6AA2" w:rsidP="001C6AA2">
      <w:pPr>
        <w:pStyle w:val="Corpotesto"/>
        <w:tabs>
          <w:tab w:val="left" w:pos="4502"/>
          <w:tab w:val="left" w:pos="5311"/>
          <w:tab w:val="left" w:pos="5364"/>
          <w:tab w:val="left" w:pos="5395"/>
          <w:tab w:val="left" w:pos="6883"/>
          <w:tab w:val="left" w:pos="7008"/>
          <w:tab w:val="left" w:pos="10460"/>
          <w:tab w:val="left" w:pos="10494"/>
          <w:tab w:val="left" w:pos="10652"/>
        </w:tabs>
        <w:spacing w:before="141"/>
        <w:ind w:right="469"/>
        <w:jc w:val="both"/>
        <w:rPr>
          <w:rFonts w:ascii="Times New Roman" w:hAnsi="Times New Roman" w:cs="Times New Roman"/>
          <w:sz w:val="20"/>
          <w:szCs w:val="20"/>
        </w:rPr>
      </w:pPr>
      <w:r w:rsidRPr="00B1156D">
        <w:rPr>
          <w:rFonts w:ascii="Times New Roman" w:hAnsi="Times New Roman" w:cs="Times New Roman"/>
          <w:sz w:val="20"/>
          <w:szCs w:val="20"/>
        </w:rPr>
        <w:t xml:space="preserve">ai sensi dell’art. 20 del D. Lgs n. 39/2013 a comunicare tempestivamente eventuali sopravvenuti elementi ostativi. </w:t>
      </w:r>
    </w:p>
    <w:p w14:paraId="35952AFE" w14:textId="77777777" w:rsidR="001C6AA2" w:rsidRPr="00B1156D" w:rsidRDefault="001C6AA2" w:rsidP="001C6AA2">
      <w:pPr>
        <w:pStyle w:val="Corpotesto"/>
        <w:tabs>
          <w:tab w:val="left" w:pos="4502"/>
          <w:tab w:val="left" w:pos="5311"/>
          <w:tab w:val="left" w:pos="5364"/>
          <w:tab w:val="left" w:pos="5395"/>
          <w:tab w:val="left" w:pos="6883"/>
          <w:tab w:val="left" w:pos="7008"/>
          <w:tab w:val="left" w:pos="10460"/>
          <w:tab w:val="left" w:pos="10494"/>
          <w:tab w:val="left" w:pos="10652"/>
        </w:tabs>
        <w:spacing w:before="141"/>
        <w:ind w:right="469"/>
        <w:jc w:val="both"/>
        <w:rPr>
          <w:rFonts w:ascii="Times New Roman" w:hAnsi="Times New Roman" w:cs="Times New Roman"/>
          <w:sz w:val="20"/>
          <w:szCs w:val="20"/>
        </w:rPr>
      </w:pPr>
    </w:p>
    <w:p w14:paraId="369F1C57" w14:textId="77777777" w:rsidR="001C6AA2" w:rsidRPr="00B1156D" w:rsidRDefault="001C6AA2" w:rsidP="001C6AA2">
      <w:pPr>
        <w:pStyle w:val="Corpotesto"/>
        <w:tabs>
          <w:tab w:val="left" w:pos="4502"/>
          <w:tab w:val="left" w:pos="5311"/>
          <w:tab w:val="left" w:pos="5364"/>
          <w:tab w:val="left" w:pos="5395"/>
          <w:tab w:val="left" w:pos="6883"/>
          <w:tab w:val="left" w:pos="7008"/>
          <w:tab w:val="left" w:pos="10460"/>
          <w:tab w:val="left" w:pos="10494"/>
          <w:tab w:val="left" w:pos="10652"/>
        </w:tabs>
        <w:spacing w:before="141"/>
        <w:ind w:right="469"/>
        <w:jc w:val="both"/>
        <w:rPr>
          <w:rFonts w:ascii="Times New Roman" w:hAnsi="Times New Roman" w:cs="Times New Roman"/>
          <w:sz w:val="20"/>
          <w:szCs w:val="20"/>
        </w:rPr>
      </w:pPr>
      <w:r w:rsidRPr="00B1156D">
        <w:rPr>
          <w:rFonts w:ascii="Times New Roman" w:hAnsi="Times New Roman" w:cs="Times New Roman"/>
          <w:sz w:val="20"/>
          <w:szCs w:val="20"/>
        </w:rPr>
        <w:t>Luogo e data,</w:t>
      </w:r>
      <w:r w:rsidRPr="00B1156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1156D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B1156D">
        <w:rPr>
          <w:rFonts w:ascii="Times New Roman" w:hAnsi="Times New Roman" w:cs="Times New Roman"/>
          <w:sz w:val="20"/>
          <w:szCs w:val="20"/>
        </w:rPr>
        <w:t xml:space="preserve">Firma </w:t>
      </w:r>
      <w:r w:rsidRPr="00B1156D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B1156D">
        <w:rPr>
          <w:rFonts w:ascii="Times New Roman" w:hAnsi="Times New Roman" w:cs="Times New Roman"/>
          <w:sz w:val="20"/>
          <w:szCs w:val="20"/>
          <w:u w:val="single"/>
        </w:rPr>
        <w:tab/>
      </w:r>
      <w:proofErr w:type="gramEnd"/>
      <w:r w:rsidRPr="00B1156D">
        <w:rPr>
          <w:rFonts w:ascii="Times New Roman" w:hAnsi="Times New Roman" w:cs="Times New Roman"/>
          <w:sz w:val="20"/>
          <w:szCs w:val="20"/>
          <w:u w:val="single"/>
        </w:rPr>
        <w:t>______________</w:t>
      </w:r>
    </w:p>
    <w:p w14:paraId="110F1179" w14:textId="77777777" w:rsidR="001C6AA2" w:rsidRPr="00B1156D" w:rsidRDefault="001C6AA2" w:rsidP="001C6AA2">
      <w:pPr>
        <w:pStyle w:val="Corpotesto"/>
        <w:tabs>
          <w:tab w:val="left" w:pos="4502"/>
          <w:tab w:val="left" w:pos="5311"/>
          <w:tab w:val="left" w:pos="5364"/>
          <w:tab w:val="left" w:pos="5395"/>
          <w:tab w:val="left" w:pos="6883"/>
          <w:tab w:val="left" w:pos="7008"/>
          <w:tab w:val="left" w:pos="10460"/>
          <w:tab w:val="left" w:pos="10494"/>
          <w:tab w:val="left" w:pos="10652"/>
        </w:tabs>
        <w:spacing w:before="141"/>
        <w:ind w:right="469"/>
        <w:jc w:val="both"/>
        <w:rPr>
          <w:rFonts w:ascii="Times New Roman" w:hAnsi="Times New Roman" w:cs="Times New Roman"/>
          <w:sz w:val="20"/>
          <w:szCs w:val="20"/>
        </w:rPr>
      </w:pPr>
    </w:p>
    <w:p w14:paraId="335A2314" w14:textId="3BC514EB" w:rsidR="00CF62CF" w:rsidRPr="00B1156D" w:rsidRDefault="00CF62CF" w:rsidP="003A4AFE">
      <w:pPr>
        <w:pStyle w:val="NormaleWeb"/>
        <w:jc w:val="both"/>
        <w:rPr>
          <w:sz w:val="20"/>
          <w:szCs w:val="20"/>
        </w:rPr>
      </w:pPr>
    </w:p>
    <w:sectPr w:rsidR="00CF62CF" w:rsidRPr="00B1156D" w:rsidSect="00B153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1241"/>
        </w:tabs>
        <w:ind w:left="1673" w:hanging="432"/>
      </w:pPr>
      <w:rPr>
        <w:rFonts w:ascii="Symbol" w:hAnsi="Symbol" w:cs="Symbol" w:hint="default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1241"/>
        </w:tabs>
        <w:ind w:left="1817" w:hanging="576"/>
      </w:pPr>
      <w:rPr>
        <w:rFonts w:ascii="Times New Roman" w:eastAsia="Times New Roman" w:hAnsi="Times New Roman" w:cs="Times New Roman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1961"/>
        </w:tabs>
        <w:ind w:left="1961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105"/>
        </w:tabs>
        <w:ind w:left="2105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249"/>
        </w:tabs>
        <w:ind w:left="2249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393"/>
        </w:tabs>
        <w:ind w:left="2393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537"/>
        </w:tabs>
        <w:ind w:left="2537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681"/>
        </w:tabs>
        <w:ind w:left="2681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825"/>
        </w:tabs>
        <w:ind w:left="2825" w:hanging="1584"/>
      </w:pPr>
    </w:lvl>
  </w:abstractNum>
  <w:abstractNum w:abstractNumId="1" w15:restartNumberingAfterBreak="0">
    <w:nsid w:val="0FCF276E"/>
    <w:multiLevelType w:val="hybridMultilevel"/>
    <w:tmpl w:val="E148321A"/>
    <w:lvl w:ilvl="0" w:tplc="7BAAB6A4">
      <w:numFmt w:val="bullet"/>
      <w:lvlText w:val="•"/>
      <w:lvlJc w:val="left"/>
      <w:pPr>
        <w:ind w:left="720" w:hanging="360"/>
      </w:pPr>
      <w:rPr>
        <w:rFonts w:hint="default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E3A7C"/>
    <w:multiLevelType w:val="hybridMultilevel"/>
    <w:tmpl w:val="B8A2CBE8"/>
    <w:lvl w:ilvl="0" w:tplc="A52E52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82A64"/>
    <w:multiLevelType w:val="hybridMultilevel"/>
    <w:tmpl w:val="050E27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650CE2"/>
    <w:multiLevelType w:val="hybridMultilevel"/>
    <w:tmpl w:val="D88C1CE2"/>
    <w:lvl w:ilvl="0" w:tplc="7BAAB6A4">
      <w:numFmt w:val="bullet"/>
      <w:lvlText w:val="•"/>
      <w:lvlJc w:val="left"/>
      <w:pPr>
        <w:ind w:left="720" w:hanging="360"/>
      </w:pPr>
      <w:rPr>
        <w:rFonts w:hint="default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F4CB4"/>
    <w:multiLevelType w:val="hybridMultilevel"/>
    <w:tmpl w:val="ACF60BA0"/>
    <w:lvl w:ilvl="0" w:tplc="A52E529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086F26"/>
    <w:multiLevelType w:val="multilevel"/>
    <w:tmpl w:val="B3A0B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8F615D"/>
    <w:multiLevelType w:val="hybridMultilevel"/>
    <w:tmpl w:val="1D8E14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A41824"/>
    <w:multiLevelType w:val="hybridMultilevel"/>
    <w:tmpl w:val="8A0C7B2E"/>
    <w:lvl w:ilvl="0" w:tplc="BC62AD8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CE0030"/>
    <w:multiLevelType w:val="hybridMultilevel"/>
    <w:tmpl w:val="84B6BFBE"/>
    <w:lvl w:ilvl="0" w:tplc="9950305C">
      <w:start w:val="1"/>
      <w:numFmt w:val="upperLetter"/>
      <w:lvlText w:val="%1)"/>
      <w:lvlJc w:val="left"/>
      <w:pPr>
        <w:ind w:left="14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52293DBA"/>
    <w:multiLevelType w:val="hybridMultilevel"/>
    <w:tmpl w:val="9326AB0E"/>
    <w:lvl w:ilvl="0" w:tplc="BC62AD84">
      <w:numFmt w:val="bullet"/>
      <w:lvlText w:val="-"/>
      <w:lvlJc w:val="left"/>
      <w:pPr>
        <w:ind w:left="335" w:hanging="118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3DE4A4D4">
      <w:numFmt w:val="bullet"/>
      <w:lvlText w:val="•"/>
      <w:lvlJc w:val="left"/>
      <w:pPr>
        <w:ind w:left="1419" w:hanging="118"/>
      </w:pPr>
      <w:rPr>
        <w:rFonts w:hint="default"/>
        <w:lang w:val="it-IT" w:eastAsia="en-US" w:bidi="ar-SA"/>
      </w:rPr>
    </w:lvl>
    <w:lvl w:ilvl="2" w:tplc="00C28836">
      <w:numFmt w:val="bullet"/>
      <w:lvlText w:val="•"/>
      <w:lvlJc w:val="left"/>
      <w:pPr>
        <w:ind w:left="2498" w:hanging="118"/>
      </w:pPr>
      <w:rPr>
        <w:rFonts w:hint="default"/>
        <w:lang w:val="it-IT" w:eastAsia="en-US" w:bidi="ar-SA"/>
      </w:rPr>
    </w:lvl>
    <w:lvl w:ilvl="3" w:tplc="1D8E13BE">
      <w:numFmt w:val="bullet"/>
      <w:lvlText w:val="•"/>
      <w:lvlJc w:val="left"/>
      <w:pPr>
        <w:ind w:left="3577" w:hanging="118"/>
      </w:pPr>
      <w:rPr>
        <w:rFonts w:hint="default"/>
        <w:lang w:val="it-IT" w:eastAsia="en-US" w:bidi="ar-SA"/>
      </w:rPr>
    </w:lvl>
    <w:lvl w:ilvl="4" w:tplc="B6767F6A">
      <w:numFmt w:val="bullet"/>
      <w:lvlText w:val="•"/>
      <w:lvlJc w:val="left"/>
      <w:pPr>
        <w:ind w:left="4656" w:hanging="118"/>
      </w:pPr>
      <w:rPr>
        <w:rFonts w:hint="default"/>
        <w:lang w:val="it-IT" w:eastAsia="en-US" w:bidi="ar-SA"/>
      </w:rPr>
    </w:lvl>
    <w:lvl w:ilvl="5" w:tplc="82161DC0">
      <w:numFmt w:val="bullet"/>
      <w:lvlText w:val="•"/>
      <w:lvlJc w:val="left"/>
      <w:pPr>
        <w:ind w:left="5735" w:hanging="118"/>
      </w:pPr>
      <w:rPr>
        <w:rFonts w:hint="default"/>
        <w:lang w:val="it-IT" w:eastAsia="en-US" w:bidi="ar-SA"/>
      </w:rPr>
    </w:lvl>
    <w:lvl w:ilvl="6" w:tplc="CEAAF02C">
      <w:numFmt w:val="bullet"/>
      <w:lvlText w:val="•"/>
      <w:lvlJc w:val="left"/>
      <w:pPr>
        <w:ind w:left="6814" w:hanging="118"/>
      </w:pPr>
      <w:rPr>
        <w:rFonts w:hint="default"/>
        <w:lang w:val="it-IT" w:eastAsia="en-US" w:bidi="ar-SA"/>
      </w:rPr>
    </w:lvl>
    <w:lvl w:ilvl="7" w:tplc="72800A0A">
      <w:numFmt w:val="bullet"/>
      <w:lvlText w:val="•"/>
      <w:lvlJc w:val="left"/>
      <w:pPr>
        <w:ind w:left="7893" w:hanging="118"/>
      </w:pPr>
      <w:rPr>
        <w:rFonts w:hint="default"/>
        <w:lang w:val="it-IT" w:eastAsia="en-US" w:bidi="ar-SA"/>
      </w:rPr>
    </w:lvl>
    <w:lvl w:ilvl="8" w:tplc="7BC6EB88">
      <w:numFmt w:val="bullet"/>
      <w:lvlText w:val="•"/>
      <w:lvlJc w:val="left"/>
      <w:pPr>
        <w:ind w:left="8972" w:hanging="118"/>
      </w:pPr>
      <w:rPr>
        <w:rFonts w:hint="default"/>
        <w:lang w:val="it-IT" w:eastAsia="en-US" w:bidi="ar-SA"/>
      </w:rPr>
    </w:lvl>
  </w:abstractNum>
  <w:abstractNum w:abstractNumId="11" w15:restartNumberingAfterBreak="0">
    <w:nsid w:val="57046D0D"/>
    <w:multiLevelType w:val="hybridMultilevel"/>
    <w:tmpl w:val="C28E3ED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37432D"/>
    <w:multiLevelType w:val="hybridMultilevel"/>
    <w:tmpl w:val="84DC8584"/>
    <w:lvl w:ilvl="0" w:tplc="A52E529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7239CD"/>
    <w:multiLevelType w:val="hybridMultilevel"/>
    <w:tmpl w:val="520029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1E2307"/>
    <w:multiLevelType w:val="hybridMultilevel"/>
    <w:tmpl w:val="FA02BB56"/>
    <w:lvl w:ilvl="0" w:tplc="0410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15" w15:restartNumberingAfterBreak="0">
    <w:nsid w:val="7C713F05"/>
    <w:multiLevelType w:val="hybridMultilevel"/>
    <w:tmpl w:val="BA4A4AC4"/>
    <w:lvl w:ilvl="0" w:tplc="7BAAB6A4">
      <w:numFmt w:val="bullet"/>
      <w:lvlText w:val="•"/>
      <w:lvlJc w:val="left"/>
      <w:pPr>
        <w:ind w:left="720" w:hanging="360"/>
      </w:pPr>
      <w:rPr>
        <w:rFonts w:hint="default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9E4E5C"/>
    <w:multiLevelType w:val="hybridMultilevel"/>
    <w:tmpl w:val="FD9AA30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2"/>
  </w:num>
  <w:num w:numId="5">
    <w:abstractNumId w:val="5"/>
  </w:num>
  <w:num w:numId="6">
    <w:abstractNumId w:val="14"/>
  </w:num>
  <w:num w:numId="7">
    <w:abstractNumId w:val="15"/>
  </w:num>
  <w:num w:numId="8">
    <w:abstractNumId w:val="4"/>
  </w:num>
  <w:num w:numId="9">
    <w:abstractNumId w:val="1"/>
  </w:num>
  <w:num w:numId="10">
    <w:abstractNumId w:val="10"/>
  </w:num>
  <w:num w:numId="11">
    <w:abstractNumId w:val="8"/>
  </w:num>
  <w:num w:numId="12">
    <w:abstractNumId w:val="0"/>
  </w:num>
  <w:num w:numId="13">
    <w:abstractNumId w:val="13"/>
  </w:num>
  <w:num w:numId="14">
    <w:abstractNumId w:val="9"/>
  </w:num>
  <w:num w:numId="15">
    <w:abstractNumId w:val="0"/>
  </w:num>
  <w:num w:numId="16">
    <w:abstractNumId w:val="3"/>
  </w:num>
  <w:num w:numId="17">
    <w:abstractNumId w:val="1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A69"/>
    <w:rsid w:val="00017D3B"/>
    <w:rsid w:val="00041428"/>
    <w:rsid w:val="00067401"/>
    <w:rsid w:val="00137D1F"/>
    <w:rsid w:val="00166599"/>
    <w:rsid w:val="0016693A"/>
    <w:rsid w:val="00183EB7"/>
    <w:rsid w:val="00194A69"/>
    <w:rsid w:val="001C6AA2"/>
    <w:rsid w:val="00227A21"/>
    <w:rsid w:val="002635E4"/>
    <w:rsid w:val="00267F64"/>
    <w:rsid w:val="00287A4D"/>
    <w:rsid w:val="00290A0E"/>
    <w:rsid w:val="00294F21"/>
    <w:rsid w:val="003374BB"/>
    <w:rsid w:val="003A4AFE"/>
    <w:rsid w:val="003B7520"/>
    <w:rsid w:val="0053157A"/>
    <w:rsid w:val="005C53DF"/>
    <w:rsid w:val="006765BC"/>
    <w:rsid w:val="006C7699"/>
    <w:rsid w:val="00717A11"/>
    <w:rsid w:val="00731F8F"/>
    <w:rsid w:val="007410CD"/>
    <w:rsid w:val="007C0FE1"/>
    <w:rsid w:val="00844EA5"/>
    <w:rsid w:val="008B33A9"/>
    <w:rsid w:val="00916801"/>
    <w:rsid w:val="00917EE0"/>
    <w:rsid w:val="009F6475"/>
    <w:rsid w:val="00A42345"/>
    <w:rsid w:val="00A67314"/>
    <w:rsid w:val="00AC7F01"/>
    <w:rsid w:val="00AD2AA7"/>
    <w:rsid w:val="00B1156D"/>
    <w:rsid w:val="00B1536C"/>
    <w:rsid w:val="00BD0B9E"/>
    <w:rsid w:val="00CB394E"/>
    <w:rsid w:val="00CF62CF"/>
    <w:rsid w:val="00D53F21"/>
    <w:rsid w:val="00E0453B"/>
    <w:rsid w:val="00F23F67"/>
    <w:rsid w:val="00F25293"/>
    <w:rsid w:val="00F80681"/>
    <w:rsid w:val="00FD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8EF94"/>
  <w15:chartTrackingRefBased/>
  <w15:docId w15:val="{BDF01D43-ECFB-A04F-AEDC-80F7718B7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1"/>
    <w:qFormat/>
    <w:rsid w:val="00E0453B"/>
    <w:pPr>
      <w:keepNext/>
      <w:numPr>
        <w:numId w:val="12"/>
      </w:numPr>
      <w:suppressAutoHyphens/>
      <w:outlineLvl w:val="0"/>
    </w:pPr>
    <w:rPr>
      <w:rFonts w:ascii="Calibri" w:eastAsia="Times New Roman" w:hAnsi="Calibri" w:cs="Calibri"/>
      <w:i/>
      <w:iCs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E0453B"/>
    <w:pPr>
      <w:keepNext/>
      <w:numPr>
        <w:ilvl w:val="1"/>
        <w:numId w:val="12"/>
      </w:numPr>
      <w:suppressAutoHyphens/>
      <w:outlineLvl w:val="1"/>
    </w:pPr>
    <w:rPr>
      <w:rFonts w:ascii="Calibri" w:eastAsia="Times New Roman" w:hAnsi="Calibri" w:cs="Calibri"/>
      <w:b/>
      <w:bCs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194A6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5C53DF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customStyle="1" w:styleId="Default">
    <w:name w:val="Default"/>
    <w:rsid w:val="00290A0E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/>
    </w:rPr>
  </w:style>
  <w:style w:type="paragraph" w:styleId="Corpotesto">
    <w:name w:val="Body Text"/>
    <w:basedOn w:val="Normale"/>
    <w:link w:val="CorpotestoCarattere"/>
    <w:uiPriority w:val="99"/>
    <w:unhideWhenUsed/>
    <w:rsid w:val="003B752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3B7520"/>
  </w:style>
  <w:style w:type="paragraph" w:styleId="Paragrafoelenco">
    <w:name w:val="List Paragraph"/>
    <w:basedOn w:val="Normale"/>
    <w:uiPriority w:val="1"/>
    <w:qFormat/>
    <w:rsid w:val="00A67314"/>
    <w:pPr>
      <w:widowControl w:val="0"/>
      <w:autoSpaceDE w:val="0"/>
      <w:autoSpaceDN w:val="0"/>
      <w:spacing w:before="134"/>
      <w:ind w:left="335" w:hanging="119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1"/>
    <w:rsid w:val="00E0453B"/>
    <w:rPr>
      <w:rFonts w:ascii="Calibri" w:eastAsia="Times New Roman" w:hAnsi="Calibri" w:cs="Calibri"/>
      <w:i/>
      <w:iCs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E0453B"/>
    <w:rPr>
      <w:rFonts w:ascii="Calibri" w:eastAsia="Times New Roman" w:hAnsi="Calibri" w:cs="Calibri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3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rosaria genovese</dc:creator>
  <cp:keywords/>
  <dc:description/>
  <cp:lastModifiedBy>CAUDA</cp:lastModifiedBy>
  <cp:revision>2</cp:revision>
  <dcterms:created xsi:type="dcterms:W3CDTF">2024-03-22T12:28:00Z</dcterms:created>
  <dcterms:modified xsi:type="dcterms:W3CDTF">2024-03-22T12:28:00Z</dcterms:modified>
  <cp:category/>
</cp:coreProperties>
</file>